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Author’s Checklist for Online Submission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*Submit this checklist when submitting your paper.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Tick the following boxes if you have compiled with the instructions indicated.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"/>
        <w:gridCol w:w="6613"/>
        <w:gridCol w:w="551"/>
        <w:gridCol w:w="564"/>
        <w:gridCol w:w="571"/>
        <w:tblGridChange w:id="0">
          <w:tblGrid>
            <w:gridCol w:w="717"/>
            <w:gridCol w:w="6613"/>
            <w:gridCol w:w="551"/>
            <w:gridCol w:w="564"/>
            <w:gridCol w:w="5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The corresponding author (only one is nominated) of the paper is indicated and the email address is provided.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The title and the abstract of the manuscript written in Bahasa Melayu have been translated in English.  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have read the Transfer of Copyright Agreement Form.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Transfer of Copyright Agreement Form is duly signed.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My biodata is provided.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My paper consists of </w:t>
            </w:r>
            <w:r w:rsidDel="00000000" w:rsidR="00000000" w:rsidRPr="00000000">
              <w:rPr>
                <w:b w:val="1"/>
                <w:rtl w:val="0"/>
              </w:rPr>
              <w:t xml:space="preserve">the title, abstract and the content only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The list of references is provided.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8.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All the documents are in Microsoft Word and not PDF files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Author’s Checklist is ticked and signed.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*N/A- Not Applicable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* Upload items No. 4,5,6 &amp; 7 in Online Submission.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Author’s Signature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</w:t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Name</w:t>
        <w:tab/>
        <w:tab/>
        <w:tab/>
        <w:tab/>
        <w:tab/>
        <w:tab/>
        <w:tab/>
        <w:tab/>
        <w:tab/>
        <w:t xml:space="preserve">Date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E49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EE00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MY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pJgYlf50vfQzDf4457O4fkUJg==">AMUW2mU6EVHe81hN9DSco/MA5KtCi2aNqNhIK3wRPrLt292CB4tXWivrxgqT/AIhUm91qm5JSoksW7KwlPFAEoInqyhcXcFZkEqOXm5PJqFB1jB/rg4euXk=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2021-06-04T04:49:00Z</dcterms:created>
  <dc:creator>user</dc:creator>
</cp:coreProperties>
</file>